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Times New Roman" w:hAnsi="Times New Roman" w:eastAsia="黑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tbl>
      <w:tblPr>
        <w:tblStyle w:val="3"/>
        <w:tblW w:w="9620" w:type="dxa"/>
        <w:tblInd w:w="-2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707"/>
        <w:gridCol w:w="795"/>
        <w:gridCol w:w="855"/>
        <w:gridCol w:w="870"/>
        <w:gridCol w:w="795"/>
        <w:gridCol w:w="1110"/>
        <w:gridCol w:w="1153"/>
        <w:gridCol w:w="648"/>
        <w:gridCol w:w="10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62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巴中市恩阳区中医院公开招聘护理专业技术人员岗位一览表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岗位内别</w:t>
            </w:r>
          </w:p>
        </w:tc>
        <w:tc>
          <w:tcPr>
            <w:tcW w:w="17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47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报考条件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招聘方式</w:t>
            </w:r>
          </w:p>
        </w:tc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其他条件及要求</w:t>
            </w: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护  理  </w:t>
            </w:r>
          </w:p>
        </w:tc>
        <w:tc>
          <w:tcPr>
            <w:tcW w:w="1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护理或护理学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公开考试</w:t>
            </w:r>
          </w:p>
        </w:tc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身高：女性身高1.58米及以上，男性1.65米及以上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护师</w:t>
            </w:r>
          </w:p>
        </w:tc>
        <w:tc>
          <w:tcPr>
            <w:tcW w:w="1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lM2Q4NjJmYTgxNjBiM2UwZDg5NjkxZGY3ZGFmZmYifQ=="/>
  </w:docVars>
  <w:rsids>
    <w:rsidRoot w:val="103E33D5"/>
    <w:rsid w:val="05DB146E"/>
    <w:rsid w:val="103E33D5"/>
    <w:rsid w:val="6EEC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qFormat/>
    <w:uiPriority w:val="0"/>
    <w:pPr>
      <w:spacing w:line="560" w:lineRule="exact"/>
      <w:ind w:firstLine="640" w:firstLineChars="200"/>
    </w:pPr>
    <w:rPr>
      <w:rFonts w:ascii="Times New Roman" w:hAnsi="Times New Roman" w:eastAsia="方正仿宋简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260</Characters>
  <Lines>0</Lines>
  <Paragraphs>0</Paragraphs>
  <TotalTime>1</TotalTime>
  <ScaleCrop>false</ScaleCrop>
  <LinksUpToDate>false</LinksUpToDate>
  <CharactersWithSpaces>3414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2022-06-14T09:43:00Z</dcterms:created>
  <dc:creator>じ習慣有你</dc:creator>
  <cp:lastModifiedBy>じ習慣有你</cp:lastModifiedBy>
  <dcterms:modified xsi:type="dcterms:W3CDTF">2022-06-23T10:33:06Z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EB2E2379D6CE4C519A6D692D41D44A7E</vt:lpwstr>
  </property>
</Properties>
</file>